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3A" w:rsidRPr="00903C5B" w:rsidRDefault="00621F7C" w:rsidP="0082463A">
      <w:pPr>
        <w:ind w:left="993"/>
        <w:jc w:val="center"/>
        <w:rPr>
          <w:rFonts w:ascii="Calibri" w:hAnsi="Calibri"/>
          <w:sz w:val="26"/>
          <w:szCs w:val="22"/>
        </w:rPr>
      </w:pPr>
      <w:r>
        <w:rPr>
          <w:rFonts w:ascii="Verdana" w:hAnsi="Verdana"/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-23495</wp:posOffset>
            </wp:positionV>
            <wp:extent cx="714375" cy="767715"/>
            <wp:effectExtent l="19050" t="0" r="9525" b="0"/>
            <wp:wrapNone/>
            <wp:docPr id="6" name="Picture 4" descr="iiserk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iserko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44" r="60156" b="4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551680" cy="311785"/>
            <wp:effectExtent l="19050" t="0" r="1270" b="0"/>
            <wp:docPr id="1" name="Picture 1" descr="IISER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SER-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63A" w:rsidRPr="00903C5B" w:rsidRDefault="0082463A" w:rsidP="0082463A">
      <w:pPr>
        <w:pStyle w:val="Title"/>
        <w:ind w:left="993"/>
        <w:rPr>
          <w:rFonts w:ascii="Calibri" w:hAnsi="Calibri"/>
          <w:sz w:val="28"/>
          <w:szCs w:val="22"/>
        </w:rPr>
      </w:pPr>
      <w:r w:rsidRPr="00903C5B">
        <w:rPr>
          <w:rFonts w:ascii="Calibri" w:hAnsi="Calibri"/>
          <w:sz w:val="28"/>
          <w:szCs w:val="22"/>
        </w:rPr>
        <w:t>INDIAN INSTITUTE OF SCIENCE EDUCATION AND RESEARCH KOLKATA</w:t>
      </w:r>
    </w:p>
    <w:p w:rsidR="0082463A" w:rsidRPr="00903C5B" w:rsidRDefault="0082463A" w:rsidP="0082463A">
      <w:pPr>
        <w:ind w:left="993"/>
        <w:jc w:val="center"/>
        <w:rPr>
          <w:rFonts w:ascii="Calibri" w:hAnsi="Calibri"/>
          <w:b/>
          <w:sz w:val="20"/>
          <w:szCs w:val="20"/>
        </w:rPr>
      </w:pPr>
      <w:r w:rsidRPr="00903C5B">
        <w:rPr>
          <w:rFonts w:ascii="Calibri" w:hAnsi="Calibri"/>
          <w:b/>
          <w:sz w:val="20"/>
          <w:szCs w:val="20"/>
        </w:rPr>
        <w:t>Mohanpur Campus, Mohanpur – 741 252, Dist. Nadia, West Bengal.</w:t>
      </w:r>
    </w:p>
    <w:p w:rsidR="0082463A" w:rsidRPr="00903C5B" w:rsidRDefault="0082463A" w:rsidP="0082463A">
      <w:pPr>
        <w:pStyle w:val="Heading1"/>
        <w:rPr>
          <w:rFonts w:ascii="Calibri" w:hAnsi="Calibri"/>
        </w:rPr>
      </w:pPr>
      <w:r w:rsidRPr="00903C5B">
        <w:rPr>
          <w:rFonts w:ascii="Calibri" w:hAnsi="Calibri"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69.65pt;margin-top:13.75pt;width:590.25pt;height:0;z-index:251658240" o:connectortype="straight" strokeweight="1.5pt"/>
        </w:pict>
      </w:r>
    </w:p>
    <w:p w:rsidR="0082463A" w:rsidRPr="00903C5B" w:rsidRDefault="0082463A" w:rsidP="0082463A">
      <w:pPr>
        <w:pStyle w:val="Heading5"/>
        <w:rPr>
          <w:rFonts w:ascii="Verdana" w:hAnsi="Verdana"/>
          <w:b w:val="0"/>
          <w:bCs w:val="0"/>
        </w:rPr>
      </w:pPr>
    </w:p>
    <w:p w:rsidR="0082463A" w:rsidRPr="00903C5B" w:rsidRDefault="0082463A" w:rsidP="0082463A">
      <w:pPr>
        <w:pStyle w:val="Heading5"/>
        <w:ind w:right="-43"/>
        <w:rPr>
          <w:rFonts w:ascii="Calibri" w:hAnsi="Calibri" w:cs="Calibri"/>
          <w:bCs w:val="0"/>
          <w:sz w:val="22"/>
        </w:rPr>
      </w:pPr>
      <w:r w:rsidRPr="00903C5B">
        <w:rPr>
          <w:rFonts w:ascii="Calibri" w:hAnsi="Calibri" w:cs="Calibri"/>
          <w:bCs w:val="0"/>
          <w:sz w:val="22"/>
        </w:rPr>
        <w:t>Ref. No. IISER-K/PurEnq/</w:t>
      </w:r>
      <w:r w:rsidRPr="00903C5B">
        <w:rPr>
          <w:rFonts w:ascii="Calibri" w:hAnsi="Calibri" w:cs="Calibri"/>
          <w:bCs w:val="0"/>
          <w:sz w:val="22"/>
        </w:rPr>
        <w:tab/>
      </w:r>
      <w:r w:rsidRPr="00903C5B">
        <w:rPr>
          <w:rFonts w:ascii="Calibri" w:hAnsi="Calibri" w:cs="Calibri"/>
          <w:bCs w:val="0"/>
          <w:sz w:val="22"/>
        </w:rPr>
        <w:tab/>
      </w:r>
      <w:r w:rsidRPr="00903C5B">
        <w:rPr>
          <w:rFonts w:ascii="Calibri" w:hAnsi="Calibri" w:cs="Calibri"/>
          <w:bCs w:val="0"/>
          <w:sz w:val="22"/>
        </w:rPr>
        <w:tab/>
      </w:r>
      <w:r w:rsidRPr="00903C5B">
        <w:rPr>
          <w:rFonts w:ascii="Calibri" w:hAnsi="Calibri" w:cs="Calibri"/>
          <w:bCs w:val="0"/>
          <w:sz w:val="22"/>
        </w:rPr>
        <w:tab/>
      </w:r>
      <w:r w:rsidRPr="00903C5B">
        <w:rPr>
          <w:rFonts w:ascii="Calibri" w:hAnsi="Calibri" w:cs="Calibri"/>
          <w:bCs w:val="0"/>
          <w:sz w:val="22"/>
        </w:rPr>
        <w:tab/>
        <w:t xml:space="preserve">          </w:t>
      </w:r>
      <w:r w:rsidRPr="00903C5B">
        <w:rPr>
          <w:rFonts w:ascii="Calibri" w:hAnsi="Calibri" w:cs="Calibri"/>
          <w:bCs w:val="0"/>
          <w:sz w:val="22"/>
        </w:rPr>
        <w:tab/>
      </w:r>
      <w:r w:rsidRPr="00903C5B">
        <w:rPr>
          <w:rFonts w:ascii="Calibri" w:hAnsi="Calibri" w:cs="Calibri"/>
          <w:bCs w:val="0"/>
          <w:sz w:val="22"/>
        </w:rPr>
        <w:tab/>
        <w:t xml:space="preserve"> Dated: </w:t>
      </w:r>
      <w:r w:rsidRPr="00903C5B">
        <w:rPr>
          <w:rFonts w:ascii="Calibri" w:hAnsi="Calibri" w:cs="Calibri"/>
          <w:b w:val="0"/>
          <w:bCs w:val="0"/>
          <w:sz w:val="22"/>
        </w:rPr>
        <w:t>__________</w:t>
      </w:r>
    </w:p>
    <w:p w:rsidR="0082463A" w:rsidRPr="00903C5B" w:rsidRDefault="0082463A" w:rsidP="0082463A">
      <w:pPr>
        <w:rPr>
          <w:rFonts w:ascii="Calibri" w:hAnsi="Calibri" w:cs="Calibri"/>
          <w:sz w:val="20"/>
        </w:rPr>
      </w:pPr>
    </w:p>
    <w:p w:rsidR="0082463A" w:rsidRPr="00903C5B" w:rsidRDefault="0082463A" w:rsidP="0082463A">
      <w:pPr>
        <w:rPr>
          <w:rFonts w:ascii="Verdana" w:hAnsi="Verdana" w:cs="Arial"/>
          <w:sz w:val="20"/>
        </w:rPr>
      </w:pPr>
    </w:p>
    <w:p w:rsidR="0082463A" w:rsidRPr="00903C5B" w:rsidRDefault="0082463A" w:rsidP="0082463A">
      <w:pPr>
        <w:rPr>
          <w:rFonts w:ascii="Verdana" w:hAnsi="Verdana" w:cs="Arial"/>
          <w:sz w:val="20"/>
        </w:rPr>
      </w:pPr>
      <w:r w:rsidRPr="00903C5B">
        <w:rPr>
          <w:rFonts w:ascii="Verdana" w:hAnsi="Verdana" w:cs="Arial"/>
          <w:sz w:val="20"/>
        </w:rPr>
        <w:t>To,</w:t>
      </w:r>
    </w:p>
    <w:p w:rsidR="002E4D78" w:rsidRPr="00903C5B" w:rsidRDefault="002E4D78" w:rsidP="005E073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E4D78" w:rsidRPr="00903C5B" w:rsidRDefault="002E4D78" w:rsidP="005E073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70184" w:rsidRPr="00903C5B" w:rsidRDefault="00270184" w:rsidP="005E073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70184" w:rsidRPr="00903C5B" w:rsidRDefault="00270184" w:rsidP="005E073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70184" w:rsidRPr="00903C5B" w:rsidRDefault="00270184" w:rsidP="005E073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E4D78" w:rsidRPr="00903C5B" w:rsidRDefault="002E4D78" w:rsidP="005E0737">
      <w:pPr>
        <w:spacing w:line="276" w:lineRule="auto"/>
        <w:rPr>
          <w:rFonts w:ascii="Verdana" w:hAnsi="Verdana" w:cs="Arial"/>
          <w:sz w:val="20"/>
          <w:szCs w:val="20"/>
        </w:rPr>
      </w:pPr>
      <w:r w:rsidRPr="00903C5B">
        <w:rPr>
          <w:rFonts w:ascii="Verdana" w:hAnsi="Verdana" w:cs="Arial"/>
          <w:sz w:val="20"/>
          <w:szCs w:val="20"/>
        </w:rPr>
        <w:t>Dear Sirs,</w:t>
      </w:r>
    </w:p>
    <w:p w:rsidR="002E4D78" w:rsidRPr="00903C5B" w:rsidRDefault="002E4D78" w:rsidP="005E073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E4D78" w:rsidRPr="00903C5B" w:rsidRDefault="002E4D78" w:rsidP="005E0737">
      <w:pPr>
        <w:spacing w:line="276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903C5B">
        <w:rPr>
          <w:rFonts w:ascii="Verdana" w:hAnsi="Verdana" w:cs="Arial"/>
          <w:sz w:val="20"/>
          <w:szCs w:val="20"/>
        </w:rPr>
        <w:t xml:space="preserve">The Institute intends to purchase the following </w:t>
      </w:r>
      <w:r w:rsidR="00270184" w:rsidRPr="00903C5B">
        <w:rPr>
          <w:rFonts w:ascii="Verdana" w:hAnsi="Verdana" w:cs="Arial"/>
          <w:sz w:val="20"/>
          <w:szCs w:val="20"/>
        </w:rPr>
        <w:t>items</w:t>
      </w:r>
      <w:r w:rsidRPr="00903C5B">
        <w:rPr>
          <w:rFonts w:ascii="Verdana" w:hAnsi="Verdana" w:cs="Arial"/>
          <w:sz w:val="20"/>
          <w:szCs w:val="20"/>
        </w:rPr>
        <w:t xml:space="preserve"> for the Institute as per specifications and quantity mentioned below: </w:t>
      </w:r>
    </w:p>
    <w:p w:rsidR="002E4D78" w:rsidRPr="00903C5B" w:rsidRDefault="002E4D78" w:rsidP="005E0737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5760"/>
        <w:gridCol w:w="2340"/>
      </w:tblGrid>
      <w:tr w:rsidR="002E4D78" w:rsidRPr="00903C5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E4D78" w:rsidRPr="00903C5B" w:rsidRDefault="002E4D78" w:rsidP="005E0737">
            <w:pPr>
              <w:pStyle w:val="BodyText"/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03C5B">
              <w:rPr>
                <w:rFonts w:ascii="Verdana" w:hAnsi="Verdana" w:cs="Arial"/>
                <w:b/>
                <w:sz w:val="20"/>
                <w:szCs w:val="20"/>
              </w:rPr>
              <w:t>Sl No.</w:t>
            </w:r>
          </w:p>
        </w:tc>
        <w:tc>
          <w:tcPr>
            <w:tcW w:w="5760" w:type="dxa"/>
          </w:tcPr>
          <w:p w:rsidR="002E4D78" w:rsidRPr="00903C5B" w:rsidRDefault="002E4D78" w:rsidP="005E0737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03C5B">
              <w:rPr>
                <w:rFonts w:ascii="Verdana" w:hAnsi="Verdana" w:cs="Arial"/>
                <w:b/>
                <w:sz w:val="20"/>
                <w:szCs w:val="20"/>
              </w:rPr>
              <w:t>Title and Specification</w:t>
            </w:r>
          </w:p>
        </w:tc>
        <w:tc>
          <w:tcPr>
            <w:tcW w:w="2340" w:type="dxa"/>
          </w:tcPr>
          <w:p w:rsidR="002E4D78" w:rsidRPr="00903C5B" w:rsidRDefault="002E4D78" w:rsidP="005E0737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03C5B">
              <w:rPr>
                <w:rFonts w:ascii="Verdana" w:hAnsi="Verdana" w:cs="Arial"/>
                <w:b/>
                <w:sz w:val="20"/>
                <w:szCs w:val="20"/>
              </w:rPr>
              <w:t>Quantity</w:t>
            </w:r>
          </w:p>
        </w:tc>
      </w:tr>
      <w:tr w:rsidR="00270184" w:rsidRPr="00903C5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70184" w:rsidRPr="00903C5B" w:rsidRDefault="00270184" w:rsidP="005E0737">
            <w:pPr>
              <w:pStyle w:val="BodyText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86D89" w:rsidRPr="00903C5B" w:rsidRDefault="00D86D89" w:rsidP="005E0737">
            <w:pPr>
              <w:pStyle w:val="BodyText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86D89" w:rsidRPr="00903C5B" w:rsidRDefault="00D86D89" w:rsidP="005E0737">
            <w:pPr>
              <w:pStyle w:val="BodyText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86D89" w:rsidRPr="00903C5B" w:rsidRDefault="00D86D89" w:rsidP="005E0737">
            <w:pPr>
              <w:pStyle w:val="BodyText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86D89" w:rsidRPr="00903C5B" w:rsidRDefault="00D86D89" w:rsidP="005E0737">
            <w:pPr>
              <w:pStyle w:val="BodyText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86D89" w:rsidRPr="00903C5B" w:rsidRDefault="00D86D89" w:rsidP="005E0737">
            <w:pPr>
              <w:pStyle w:val="BodyText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:rsidR="00270184" w:rsidRPr="00903C5B" w:rsidRDefault="00270184" w:rsidP="005E073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70184" w:rsidRPr="00903C5B" w:rsidRDefault="00270184" w:rsidP="005E0737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85E3D" w:rsidRPr="00903C5B" w:rsidRDefault="00E85E3D" w:rsidP="005E0737">
      <w:pPr>
        <w:pStyle w:val="BodyText"/>
        <w:spacing w:line="276" w:lineRule="auto"/>
        <w:ind w:firstLine="720"/>
        <w:rPr>
          <w:rFonts w:ascii="Verdana" w:hAnsi="Verdana"/>
          <w:sz w:val="20"/>
          <w:szCs w:val="20"/>
        </w:rPr>
      </w:pPr>
    </w:p>
    <w:p w:rsidR="002E4D78" w:rsidRPr="00903C5B" w:rsidRDefault="002E4D78" w:rsidP="005E0737">
      <w:pPr>
        <w:pStyle w:val="BodyText"/>
        <w:spacing w:line="276" w:lineRule="auto"/>
        <w:ind w:firstLine="720"/>
        <w:rPr>
          <w:rFonts w:ascii="Verdana" w:hAnsi="Verdana"/>
          <w:sz w:val="20"/>
          <w:szCs w:val="20"/>
        </w:rPr>
      </w:pPr>
      <w:r w:rsidRPr="00903C5B">
        <w:rPr>
          <w:rFonts w:ascii="Verdana" w:hAnsi="Verdana"/>
          <w:sz w:val="20"/>
          <w:szCs w:val="20"/>
        </w:rPr>
        <w:t xml:space="preserve">You are requested to send your </w:t>
      </w:r>
      <w:r w:rsidRPr="00903C5B">
        <w:rPr>
          <w:rFonts w:ascii="Verdana" w:hAnsi="Verdana"/>
          <w:b/>
          <w:sz w:val="20"/>
          <w:szCs w:val="20"/>
          <w:u w:val="single"/>
        </w:rPr>
        <w:t>sealed quotation</w:t>
      </w:r>
      <w:r w:rsidRPr="00903C5B">
        <w:rPr>
          <w:rFonts w:ascii="Verdana" w:hAnsi="Verdana"/>
          <w:sz w:val="20"/>
          <w:szCs w:val="20"/>
        </w:rPr>
        <w:t xml:space="preserve"> for supply of above items as per the terms and conditions mentioned below:</w:t>
      </w:r>
    </w:p>
    <w:p w:rsidR="00180F21" w:rsidRPr="00903C5B" w:rsidRDefault="00180F21" w:rsidP="005E0737">
      <w:pPr>
        <w:spacing w:before="100" w:beforeAutospacing="1" w:after="100" w:afterAutospacing="1" w:line="276" w:lineRule="auto"/>
        <w:rPr>
          <w:rFonts w:ascii="Verdana" w:hAnsi="Verdana"/>
          <w:b/>
          <w:sz w:val="20"/>
          <w:szCs w:val="20"/>
        </w:rPr>
      </w:pPr>
      <w:r w:rsidRPr="00903C5B">
        <w:rPr>
          <w:rFonts w:ascii="Verdana" w:hAnsi="Verdana"/>
          <w:b/>
          <w:sz w:val="20"/>
          <w:szCs w:val="20"/>
        </w:rPr>
        <w:t xml:space="preserve">Terms and Conditions: </w:t>
      </w:r>
    </w:p>
    <w:p w:rsidR="00180F21" w:rsidRPr="00903C5B" w:rsidRDefault="00180F21" w:rsidP="005E0737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 w:rsidRPr="00903C5B">
        <w:rPr>
          <w:rFonts w:ascii="Verdana" w:hAnsi="Verdana"/>
          <w:sz w:val="20"/>
          <w:szCs w:val="20"/>
        </w:rPr>
        <w:t xml:space="preserve">The tenders should be submitted in two bid system each of which is to be submitted in separate envelop. </w:t>
      </w:r>
      <w:r w:rsidRPr="00903C5B">
        <w:rPr>
          <w:rFonts w:ascii="Verdana" w:hAnsi="Verdana"/>
          <w:b/>
          <w:bCs/>
          <w:sz w:val="20"/>
          <w:szCs w:val="20"/>
        </w:rPr>
        <w:t xml:space="preserve">One envelop should contain "Tecno Commercial Bid" i.e. (Technical specifications, terms and condition, terms of payment </w:t>
      </w:r>
      <w:r w:rsidRPr="00903C5B">
        <w:rPr>
          <w:rFonts w:ascii="Verdana" w:hAnsi="Verdana"/>
          <w:b/>
          <w:bCs/>
          <w:sz w:val="20"/>
          <w:szCs w:val="20"/>
          <w:u w:val="single"/>
        </w:rPr>
        <w:t>but not price</w:t>
      </w:r>
      <w:r w:rsidRPr="00903C5B">
        <w:rPr>
          <w:rFonts w:ascii="Verdana" w:hAnsi="Verdana"/>
          <w:b/>
          <w:bCs/>
          <w:sz w:val="20"/>
          <w:szCs w:val="20"/>
        </w:rPr>
        <w:t xml:space="preserve">) and other envelop should contain price bid. Both the envelops should be kept in another envelop which should be marked with tender reference number, name of the equipment </w:t>
      </w:r>
      <w:r w:rsidRPr="00903C5B">
        <w:rPr>
          <w:rFonts w:ascii="Verdana" w:hAnsi="Verdana"/>
          <w:sz w:val="20"/>
          <w:szCs w:val="20"/>
        </w:rPr>
        <w:t>and marked to "Indian Institute of Science Education and Research Kolkata, Mohanpur Campus, PO: BCKV Main Campus, Nadia, West Bengal – 741 252".</w:t>
      </w:r>
    </w:p>
    <w:p w:rsidR="00180F21" w:rsidRPr="00903C5B" w:rsidRDefault="00180F21" w:rsidP="005E0737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 w:rsidRPr="00903C5B">
        <w:rPr>
          <w:rFonts w:ascii="Verdana" w:hAnsi="Verdana"/>
          <w:b/>
          <w:bCs/>
          <w:sz w:val="20"/>
          <w:szCs w:val="20"/>
        </w:rPr>
        <w:t xml:space="preserve">The last date of receipt of tender is </w:t>
      </w:r>
      <w:r w:rsidR="007A2DAB" w:rsidRPr="00903C5B">
        <w:rPr>
          <w:rFonts w:ascii="Verdana" w:hAnsi="Verdana"/>
          <w:b/>
          <w:bCs/>
          <w:sz w:val="20"/>
          <w:szCs w:val="20"/>
        </w:rPr>
        <w:t>…………</w:t>
      </w:r>
      <w:r w:rsidR="00EB7A17" w:rsidRPr="00903C5B">
        <w:rPr>
          <w:rFonts w:ascii="Verdana" w:hAnsi="Verdana"/>
          <w:b/>
          <w:bCs/>
          <w:sz w:val="20"/>
          <w:szCs w:val="20"/>
        </w:rPr>
        <w:t>……………….</w:t>
      </w:r>
    </w:p>
    <w:p w:rsidR="00180F21" w:rsidRPr="00903C5B" w:rsidRDefault="00180F21" w:rsidP="005E0737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 w:rsidRPr="00903C5B">
        <w:rPr>
          <w:rFonts w:ascii="Verdana" w:hAnsi="Verdana"/>
          <w:sz w:val="20"/>
          <w:szCs w:val="20"/>
        </w:rPr>
        <w:t xml:space="preserve">The tenders will be opened at a later date suitable to the members. </w:t>
      </w:r>
    </w:p>
    <w:p w:rsidR="00180F21" w:rsidRPr="00903C5B" w:rsidRDefault="00180F21" w:rsidP="005E0737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 w:rsidRPr="00903C5B">
        <w:rPr>
          <w:rFonts w:ascii="Verdana" w:hAnsi="Verdana"/>
          <w:sz w:val="20"/>
          <w:szCs w:val="20"/>
        </w:rPr>
        <w:t>Price: The price required to be quoted on CIF</w:t>
      </w:r>
      <w:r w:rsidR="00EB7A17" w:rsidRPr="00903C5B">
        <w:rPr>
          <w:rFonts w:ascii="Verdana" w:hAnsi="Verdana"/>
          <w:sz w:val="20"/>
          <w:szCs w:val="20"/>
        </w:rPr>
        <w:t xml:space="preserve"> / CIP</w:t>
      </w:r>
      <w:r w:rsidRPr="00903C5B">
        <w:rPr>
          <w:rFonts w:ascii="Verdana" w:hAnsi="Verdana"/>
          <w:sz w:val="20"/>
          <w:szCs w:val="20"/>
        </w:rPr>
        <w:t>, Kolkata Airport (inclusive of necessary export packing cost). This does not include the applicable duties &amp; taxes.</w:t>
      </w:r>
    </w:p>
    <w:p w:rsidR="00180F21" w:rsidRPr="00903C5B" w:rsidRDefault="00180F21" w:rsidP="005E0737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 w:rsidRPr="00903C5B">
        <w:rPr>
          <w:rFonts w:ascii="Verdana" w:hAnsi="Verdana"/>
          <w:sz w:val="20"/>
          <w:szCs w:val="20"/>
        </w:rPr>
        <w:t>Price Validity: The price validity of the system should not be less than 90 days from the date of opening of the tender.</w:t>
      </w:r>
    </w:p>
    <w:p w:rsidR="00EB7A17" w:rsidRPr="00903C5B" w:rsidRDefault="00EB7A17" w:rsidP="00EB7A17">
      <w:p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</w:p>
    <w:p w:rsidR="009A579C" w:rsidRPr="00903C5B" w:rsidRDefault="009A579C" w:rsidP="00EB7A17">
      <w:p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</w:p>
    <w:p w:rsidR="009A579C" w:rsidRPr="00903C5B" w:rsidRDefault="009A579C" w:rsidP="00EB7A17">
      <w:p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</w:p>
    <w:p w:rsidR="00180F21" w:rsidRPr="00903C5B" w:rsidRDefault="00180F21" w:rsidP="005E0737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 w:rsidRPr="00903C5B">
        <w:rPr>
          <w:rFonts w:ascii="Verdana" w:hAnsi="Verdana"/>
          <w:sz w:val="20"/>
          <w:szCs w:val="20"/>
        </w:rPr>
        <w:t>Specification and quantity: The specification as well as the configuration and quantity of the equipment are required to be strictly as per the requirement of the indenter.</w:t>
      </w:r>
    </w:p>
    <w:p w:rsidR="009630BA" w:rsidRPr="00903C5B" w:rsidRDefault="00180F21" w:rsidP="009630BA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 w:rsidRPr="00903C5B">
        <w:rPr>
          <w:rFonts w:ascii="Verdana" w:hAnsi="Verdana"/>
          <w:sz w:val="20"/>
          <w:szCs w:val="20"/>
        </w:rPr>
        <w:t xml:space="preserve">Payment: The payment will be made against Letter of Credit (L/C). 90% of the L/C value will be released against successful delivery of the consignment at IISER, Kolkata site and balance 10% will be released after successful installation and commissioning of the system or 100% payment through Letter of Credit against 10% Performance Bank Guarantee. </w:t>
      </w:r>
      <w:r w:rsidR="00D23CCD" w:rsidRPr="00903C5B">
        <w:rPr>
          <w:rFonts w:ascii="Verdana" w:hAnsi="Verdana"/>
          <w:sz w:val="20"/>
          <w:szCs w:val="20"/>
        </w:rPr>
        <w:t xml:space="preserve">PBG should be valid for the warranty period. This is applicable for the procurement valued above Rs. 5.00 Lakh. </w:t>
      </w:r>
    </w:p>
    <w:p w:rsidR="00180F21" w:rsidRPr="00903C5B" w:rsidRDefault="00180F21" w:rsidP="009630BA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 w:rsidRPr="00903C5B">
        <w:rPr>
          <w:rFonts w:ascii="Verdana" w:hAnsi="Verdana"/>
          <w:sz w:val="20"/>
          <w:szCs w:val="20"/>
        </w:rPr>
        <w:t>Delivery: The delivery of the system is required to be made within 10 – 12 weeks from the date of establishment of L/C.</w:t>
      </w:r>
    </w:p>
    <w:p w:rsidR="00180F21" w:rsidRPr="00903C5B" w:rsidRDefault="00180F21" w:rsidP="005E0737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 w:rsidRPr="00903C5B">
        <w:rPr>
          <w:rFonts w:ascii="Verdana" w:hAnsi="Verdana"/>
          <w:sz w:val="20"/>
          <w:szCs w:val="20"/>
        </w:rPr>
        <w:t xml:space="preserve">Bank charges: The bank charges inside India to the applicant account and outside India to the beneficiary account. </w:t>
      </w:r>
    </w:p>
    <w:p w:rsidR="00180F21" w:rsidRPr="00903C5B" w:rsidRDefault="00180F21" w:rsidP="005E0737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 w:rsidRPr="00903C5B">
        <w:rPr>
          <w:rFonts w:ascii="Verdana" w:hAnsi="Verdana"/>
          <w:sz w:val="20"/>
          <w:szCs w:val="20"/>
        </w:rPr>
        <w:t xml:space="preserve">Installation: Installation of the system at our site with your instruments, accessories, tools &amp; tackles; deploying appropriate manpower as required, at your cost. </w:t>
      </w:r>
    </w:p>
    <w:p w:rsidR="00180F21" w:rsidRPr="00903C5B" w:rsidRDefault="00180F21" w:rsidP="005E0737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Verdana" w:hAnsi="Verdana"/>
          <w:sz w:val="20"/>
          <w:szCs w:val="20"/>
        </w:rPr>
      </w:pPr>
      <w:r w:rsidRPr="00903C5B">
        <w:rPr>
          <w:rFonts w:ascii="Verdana" w:hAnsi="Verdana"/>
          <w:sz w:val="20"/>
          <w:szCs w:val="20"/>
        </w:rPr>
        <w:t>Service facility: Supplier should mention about the possible service set up in India and how capable they are to provide after sales service.</w:t>
      </w:r>
    </w:p>
    <w:p w:rsidR="00180F21" w:rsidRPr="00903C5B" w:rsidRDefault="00180F21" w:rsidP="005E0737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Verdana" w:hAnsi="Verdana"/>
          <w:sz w:val="20"/>
          <w:szCs w:val="20"/>
        </w:rPr>
      </w:pPr>
      <w:r w:rsidRPr="00903C5B">
        <w:rPr>
          <w:rFonts w:ascii="Verdana" w:hAnsi="Verdana"/>
          <w:sz w:val="20"/>
          <w:szCs w:val="20"/>
        </w:rPr>
        <w:t>The competent authority reserves the right to reject the tender without assigning any reasons thereof.</w:t>
      </w:r>
    </w:p>
    <w:p w:rsidR="002E4D78" w:rsidRPr="00903C5B" w:rsidRDefault="002E4D78" w:rsidP="005E0737">
      <w:pPr>
        <w:pStyle w:val="Heading4"/>
        <w:spacing w:line="276" w:lineRule="auto"/>
        <w:rPr>
          <w:rFonts w:ascii="Verdana" w:hAnsi="Verdana" w:cs="Arial"/>
          <w:b w:val="0"/>
          <w:bCs w:val="0"/>
          <w:sz w:val="20"/>
          <w:szCs w:val="20"/>
        </w:rPr>
      </w:pPr>
    </w:p>
    <w:p w:rsidR="002E4D78" w:rsidRPr="00903C5B" w:rsidRDefault="002E4D78" w:rsidP="005E0737">
      <w:pPr>
        <w:spacing w:line="276" w:lineRule="auto"/>
        <w:rPr>
          <w:rFonts w:ascii="Verdana" w:hAnsi="Verdana"/>
          <w:sz w:val="20"/>
          <w:szCs w:val="20"/>
        </w:rPr>
      </w:pPr>
    </w:p>
    <w:p w:rsidR="002E4D78" w:rsidRPr="0045256D" w:rsidRDefault="0054490D" w:rsidP="0054490D">
      <w:pPr>
        <w:spacing w:line="276" w:lineRule="auto"/>
        <w:ind w:left="360"/>
        <w:rPr>
          <w:rFonts w:ascii="Verdana" w:hAnsi="Verdana"/>
          <w:sz w:val="20"/>
          <w:szCs w:val="20"/>
        </w:rPr>
      </w:pPr>
      <w:r w:rsidRPr="00903C5B">
        <w:rPr>
          <w:rFonts w:ascii="Verdana" w:hAnsi="Verdana"/>
          <w:sz w:val="20"/>
          <w:szCs w:val="20"/>
        </w:rPr>
        <w:t>Thanking you</w:t>
      </w:r>
    </w:p>
    <w:p w:rsidR="002E4D78" w:rsidRPr="0045256D" w:rsidRDefault="002E4D78" w:rsidP="005E0737">
      <w:pPr>
        <w:spacing w:line="276" w:lineRule="auto"/>
        <w:rPr>
          <w:rFonts w:ascii="Verdana" w:hAnsi="Verdana"/>
          <w:sz w:val="20"/>
          <w:szCs w:val="20"/>
        </w:rPr>
      </w:pPr>
    </w:p>
    <w:p w:rsidR="002E4D78" w:rsidRPr="0045256D" w:rsidRDefault="002E4D78" w:rsidP="005E073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2E4D78" w:rsidRDefault="002E4D78" w:rsidP="005E073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54490D" w:rsidRPr="0045256D" w:rsidRDefault="0054490D" w:rsidP="005E073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2E4D78" w:rsidRPr="0045256D" w:rsidRDefault="002E4D78" w:rsidP="005E073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2E4D78" w:rsidRPr="0045256D" w:rsidRDefault="002E4D78" w:rsidP="005E073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2E4D78" w:rsidRPr="0045256D" w:rsidRDefault="002E4D78" w:rsidP="005E073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2E4D78" w:rsidRPr="0045256D" w:rsidRDefault="002E4D78" w:rsidP="005E073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2E4D78" w:rsidRPr="0045256D" w:rsidRDefault="002E4D78" w:rsidP="005E073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sectPr w:rsidR="002E4D78" w:rsidRPr="0045256D" w:rsidSect="0082463A">
      <w:pgSz w:w="11909" w:h="16834" w:code="9"/>
      <w:pgMar w:top="709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C6" w:rsidRDefault="000F0EC6">
      <w:r>
        <w:separator/>
      </w:r>
    </w:p>
  </w:endnote>
  <w:endnote w:type="continuationSeparator" w:id="0">
    <w:p w:rsidR="000F0EC6" w:rsidRDefault="000F0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C6" w:rsidRDefault="000F0EC6">
      <w:r>
        <w:separator/>
      </w:r>
    </w:p>
  </w:footnote>
  <w:footnote w:type="continuationSeparator" w:id="0">
    <w:p w:rsidR="000F0EC6" w:rsidRDefault="000F0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275"/>
    <w:multiLevelType w:val="multilevel"/>
    <w:tmpl w:val="EC621D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1">
    <w:nsid w:val="08C645B7"/>
    <w:multiLevelType w:val="hybridMultilevel"/>
    <w:tmpl w:val="50265242"/>
    <w:lvl w:ilvl="0" w:tplc="6388E2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3F7E"/>
    <w:multiLevelType w:val="hybridMultilevel"/>
    <w:tmpl w:val="250C9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95E60"/>
    <w:multiLevelType w:val="hybridMultilevel"/>
    <w:tmpl w:val="1430B4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85211"/>
    <w:multiLevelType w:val="hybridMultilevel"/>
    <w:tmpl w:val="DC705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B4444"/>
    <w:multiLevelType w:val="hybridMultilevel"/>
    <w:tmpl w:val="C584DE5C"/>
    <w:lvl w:ilvl="0" w:tplc="5C8A9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462AA6"/>
    <w:multiLevelType w:val="hybridMultilevel"/>
    <w:tmpl w:val="F66E7BE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3948D8"/>
    <w:multiLevelType w:val="hybridMultilevel"/>
    <w:tmpl w:val="69AA17C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C6F45"/>
    <w:multiLevelType w:val="hybridMultilevel"/>
    <w:tmpl w:val="A2C6251A"/>
    <w:lvl w:ilvl="0" w:tplc="6FA45EB6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1C48A8"/>
    <w:multiLevelType w:val="multilevel"/>
    <w:tmpl w:val="25A4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11141"/>
    <w:multiLevelType w:val="hybridMultilevel"/>
    <w:tmpl w:val="2D92B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184"/>
    <w:rsid w:val="000505B6"/>
    <w:rsid w:val="0005623F"/>
    <w:rsid w:val="000F0EC6"/>
    <w:rsid w:val="00180F21"/>
    <w:rsid w:val="00270184"/>
    <w:rsid w:val="002E4D78"/>
    <w:rsid w:val="0045256D"/>
    <w:rsid w:val="0054490D"/>
    <w:rsid w:val="005E0737"/>
    <w:rsid w:val="00621F7C"/>
    <w:rsid w:val="0063030D"/>
    <w:rsid w:val="006E1466"/>
    <w:rsid w:val="007A2DAB"/>
    <w:rsid w:val="0082463A"/>
    <w:rsid w:val="00885AF9"/>
    <w:rsid w:val="00903C5B"/>
    <w:rsid w:val="00946AD8"/>
    <w:rsid w:val="009630BA"/>
    <w:rsid w:val="009761D8"/>
    <w:rsid w:val="009A579C"/>
    <w:rsid w:val="00AD1E49"/>
    <w:rsid w:val="00B22CEC"/>
    <w:rsid w:val="00B369C0"/>
    <w:rsid w:val="00BC54BF"/>
    <w:rsid w:val="00BE3054"/>
    <w:rsid w:val="00C272C9"/>
    <w:rsid w:val="00C51B09"/>
    <w:rsid w:val="00D23CCD"/>
    <w:rsid w:val="00D86D89"/>
    <w:rsid w:val="00E85E3D"/>
    <w:rsid w:val="00E86530"/>
    <w:rsid w:val="00EB7A17"/>
    <w:rsid w:val="00EE3E8F"/>
    <w:rsid w:val="00F7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right="-1080"/>
      <w:jc w:val="both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right="-1260"/>
      <w:jc w:val="both"/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">
    <w:name w:val="Body Text"/>
    <w:basedOn w:val="Normal"/>
    <w:pPr>
      <w:jc w:val="both"/>
    </w:pPr>
    <w:rPr>
      <w:rFonts w:ascii="Century Gothic" w:hAnsi="Century Gothic"/>
    </w:rPr>
  </w:style>
  <w:style w:type="paragraph" w:styleId="BodyTextIndent">
    <w:name w:val="Body Text Indent"/>
    <w:basedOn w:val="Normal"/>
    <w:pPr>
      <w:ind w:left="540" w:hanging="540"/>
      <w:jc w:val="both"/>
    </w:pPr>
    <w:rPr>
      <w:rFonts w:ascii="Comic Sans MS" w:hAnsi="Comic Sans MS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SCIENCE EDUCATION &amp; RESEARCH</vt:lpstr>
    </vt:vector>
  </TitlesOfParts>
  <Company>IISER, Kolkata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SCIENCE EDUCATION &amp; RESEARCH</dc:title>
  <dc:creator>Tapan Kr. Sarkar</dc:creator>
  <cp:lastModifiedBy>lenovo</cp:lastModifiedBy>
  <cp:revision>2</cp:revision>
  <cp:lastPrinted>2008-03-18T04:22:00Z</cp:lastPrinted>
  <dcterms:created xsi:type="dcterms:W3CDTF">2014-05-02T06:39:00Z</dcterms:created>
  <dcterms:modified xsi:type="dcterms:W3CDTF">2014-05-02T06:39:00Z</dcterms:modified>
</cp:coreProperties>
</file>