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7C" w:rsidRPr="00A16D87" w:rsidRDefault="00420F64" w:rsidP="00FD527C">
      <w:pPr>
        <w:ind w:left="993"/>
        <w:jc w:val="center"/>
        <w:rPr>
          <w:rFonts w:ascii="Calibri" w:hAnsi="Calibri"/>
          <w:sz w:val="26"/>
          <w:szCs w:val="22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-23495</wp:posOffset>
            </wp:positionV>
            <wp:extent cx="714375" cy="767715"/>
            <wp:effectExtent l="19050" t="0" r="9525" b="0"/>
            <wp:wrapNone/>
            <wp:docPr id="6" name="Picture 4" descr="iiserk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serk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4" r="60156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51680" cy="311785"/>
            <wp:effectExtent l="19050" t="0" r="1270" b="0"/>
            <wp:docPr id="1" name="Picture 1" descr="IIS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ER-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7C" w:rsidRPr="00A16D87" w:rsidRDefault="00FD527C" w:rsidP="00FD527C">
      <w:pPr>
        <w:pStyle w:val="Title"/>
        <w:ind w:left="993"/>
        <w:rPr>
          <w:rFonts w:ascii="Calibri" w:hAnsi="Calibri"/>
          <w:sz w:val="28"/>
          <w:szCs w:val="22"/>
        </w:rPr>
      </w:pPr>
      <w:r w:rsidRPr="00A16D87">
        <w:rPr>
          <w:rFonts w:ascii="Calibri" w:hAnsi="Calibri"/>
          <w:sz w:val="28"/>
          <w:szCs w:val="22"/>
        </w:rPr>
        <w:t>INDIAN INSTITUTE OF SCIENCE EDUCATION AND RESEARCH KOLKATA</w:t>
      </w:r>
    </w:p>
    <w:p w:rsidR="00FD527C" w:rsidRPr="00A16D87" w:rsidRDefault="00FD527C" w:rsidP="00FD527C">
      <w:pPr>
        <w:ind w:left="993"/>
        <w:jc w:val="center"/>
        <w:rPr>
          <w:rFonts w:ascii="Calibri" w:hAnsi="Calibri"/>
          <w:b/>
          <w:sz w:val="20"/>
          <w:szCs w:val="20"/>
        </w:rPr>
      </w:pPr>
      <w:r w:rsidRPr="00A16D87">
        <w:rPr>
          <w:rFonts w:ascii="Calibri" w:hAnsi="Calibri"/>
          <w:b/>
          <w:sz w:val="20"/>
          <w:szCs w:val="20"/>
        </w:rPr>
        <w:t>Mohanpur Campus, Mohanpur – 741 252, Dist. Nadia, West Bengal.</w:t>
      </w:r>
    </w:p>
    <w:p w:rsidR="00FD527C" w:rsidRPr="00A16D87" w:rsidRDefault="00FD527C" w:rsidP="00FD527C">
      <w:pPr>
        <w:pStyle w:val="Heading1"/>
        <w:rPr>
          <w:rFonts w:ascii="Calibri" w:hAnsi="Calibri"/>
        </w:rPr>
      </w:pPr>
      <w:r w:rsidRPr="00A16D87">
        <w:rPr>
          <w:rFonts w:ascii="Calibri" w:hAnsi="Calibr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9.65pt;margin-top:13.75pt;width:590.25pt;height:0;z-index:251658240" o:connectortype="straight" strokeweight="1.5pt"/>
        </w:pict>
      </w:r>
    </w:p>
    <w:p w:rsidR="00FD527C" w:rsidRPr="00A16D87" w:rsidRDefault="00FD527C" w:rsidP="00FD527C">
      <w:pPr>
        <w:pStyle w:val="Heading5"/>
        <w:rPr>
          <w:rFonts w:ascii="Verdana" w:hAnsi="Verdana"/>
          <w:b w:val="0"/>
          <w:bCs w:val="0"/>
        </w:rPr>
      </w:pPr>
    </w:p>
    <w:p w:rsidR="00FD527C" w:rsidRPr="00A16D87" w:rsidRDefault="00FD527C" w:rsidP="00FD527C">
      <w:pPr>
        <w:pStyle w:val="Heading5"/>
        <w:ind w:right="-43"/>
        <w:rPr>
          <w:rFonts w:ascii="Calibri" w:hAnsi="Calibri" w:cs="Calibri"/>
          <w:bCs w:val="0"/>
          <w:sz w:val="22"/>
        </w:rPr>
      </w:pPr>
      <w:r w:rsidRPr="00A16D87">
        <w:rPr>
          <w:rFonts w:ascii="Calibri" w:hAnsi="Calibri" w:cs="Calibri"/>
          <w:bCs w:val="0"/>
          <w:sz w:val="22"/>
        </w:rPr>
        <w:t>Ref. No. IISER-K/PurEnq/</w:t>
      </w:r>
      <w:r w:rsidRPr="00A16D87">
        <w:rPr>
          <w:rFonts w:ascii="Calibri" w:hAnsi="Calibri" w:cs="Calibri"/>
          <w:bCs w:val="0"/>
          <w:sz w:val="22"/>
        </w:rPr>
        <w:tab/>
      </w:r>
      <w:r w:rsidRPr="00A16D87">
        <w:rPr>
          <w:rFonts w:ascii="Calibri" w:hAnsi="Calibri" w:cs="Calibri"/>
          <w:bCs w:val="0"/>
          <w:sz w:val="22"/>
        </w:rPr>
        <w:tab/>
      </w:r>
      <w:r w:rsidRPr="00A16D87">
        <w:rPr>
          <w:rFonts w:ascii="Calibri" w:hAnsi="Calibri" w:cs="Calibri"/>
          <w:bCs w:val="0"/>
          <w:sz w:val="22"/>
        </w:rPr>
        <w:tab/>
      </w:r>
      <w:r w:rsidRPr="00A16D87">
        <w:rPr>
          <w:rFonts w:ascii="Calibri" w:hAnsi="Calibri" w:cs="Calibri"/>
          <w:bCs w:val="0"/>
          <w:sz w:val="22"/>
        </w:rPr>
        <w:tab/>
      </w:r>
      <w:r w:rsidRPr="00A16D87">
        <w:rPr>
          <w:rFonts w:ascii="Calibri" w:hAnsi="Calibri" w:cs="Calibri"/>
          <w:bCs w:val="0"/>
          <w:sz w:val="22"/>
        </w:rPr>
        <w:tab/>
        <w:t xml:space="preserve">          </w:t>
      </w:r>
      <w:r w:rsidRPr="00A16D87">
        <w:rPr>
          <w:rFonts w:ascii="Calibri" w:hAnsi="Calibri" w:cs="Calibri"/>
          <w:bCs w:val="0"/>
          <w:sz w:val="22"/>
        </w:rPr>
        <w:tab/>
      </w:r>
      <w:r w:rsidRPr="00A16D87">
        <w:rPr>
          <w:rFonts w:ascii="Calibri" w:hAnsi="Calibri" w:cs="Calibri"/>
          <w:bCs w:val="0"/>
          <w:sz w:val="22"/>
        </w:rPr>
        <w:tab/>
        <w:t xml:space="preserve"> Dated: </w:t>
      </w:r>
      <w:r w:rsidRPr="00A16D87">
        <w:rPr>
          <w:rFonts w:ascii="Calibri" w:hAnsi="Calibri" w:cs="Calibri"/>
          <w:b w:val="0"/>
          <w:bCs w:val="0"/>
          <w:sz w:val="22"/>
        </w:rPr>
        <w:t>__________</w:t>
      </w:r>
    </w:p>
    <w:p w:rsidR="00FD527C" w:rsidRPr="00A16D87" w:rsidRDefault="00FD527C" w:rsidP="00FD527C">
      <w:pPr>
        <w:rPr>
          <w:rFonts w:ascii="Calibri" w:hAnsi="Calibri" w:cs="Calibri"/>
          <w:sz w:val="20"/>
        </w:rPr>
      </w:pPr>
    </w:p>
    <w:p w:rsidR="00FD527C" w:rsidRPr="00A16D87" w:rsidRDefault="00FD527C" w:rsidP="00FD527C">
      <w:pPr>
        <w:rPr>
          <w:rFonts w:ascii="Verdana" w:hAnsi="Verdana" w:cs="Arial"/>
          <w:sz w:val="20"/>
        </w:rPr>
      </w:pPr>
    </w:p>
    <w:p w:rsidR="00FD527C" w:rsidRPr="00A16D87" w:rsidRDefault="00FD527C" w:rsidP="00FD527C">
      <w:pPr>
        <w:rPr>
          <w:rFonts w:ascii="Verdana" w:hAnsi="Verdana" w:cs="Arial"/>
          <w:sz w:val="20"/>
        </w:rPr>
      </w:pPr>
      <w:r w:rsidRPr="00A16D87">
        <w:rPr>
          <w:rFonts w:ascii="Verdana" w:hAnsi="Verdana" w:cs="Arial"/>
          <w:sz w:val="20"/>
        </w:rPr>
        <w:t>To,</w:t>
      </w:r>
    </w:p>
    <w:p w:rsidR="002E4D78" w:rsidRPr="00A16D87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A16D87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A16D87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A16D87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A16D87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A16D87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  <w:r w:rsidRPr="00A16D87">
        <w:rPr>
          <w:rFonts w:ascii="Verdana" w:hAnsi="Verdana" w:cs="Arial"/>
          <w:sz w:val="20"/>
          <w:szCs w:val="20"/>
        </w:rPr>
        <w:t>Dear Sirs,</w:t>
      </w:r>
    </w:p>
    <w:p w:rsidR="002E4D78" w:rsidRPr="00A16D87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A16D87" w:rsidRDefault="002E4D78" w:rsidP="005E0737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A16D87">
        <w:rPr>
          <w:rFonts w:ascii="Verdana" w:hAnsi="Verdana" w:cs="Arial"/>
          <w:sz w:val="20"/>
          <w:szCs w:val="20"/>
        </w:rPr>
        <w:t xml:space="preserve">The Institute intends to purchase the following </w:t>
      </w:r>
      <w:r w:rsidR="00270184" w:rsidRPr="00A16D87">
        <w:rPr>
          <w:rFonts w:ascii="Verdana" w:hAnsi="Verdana" w:cs="Arial"/>
          <w:sz w:val="20"/>
          <w:szCs w:val="20"/>
        </w:rPr>
        <w:t>items</w:t>
      </w:r>
      <w:r w:rsidRPr="00A16D87">
        <w:rPr>
          <w:rFonts w:ascii="Verdana" w:hAnsi="Verdana" w:cs="Arial"/>
          <w:sz w:val="20"/>
          <w:szCs w:val="20"/>
        </w:rPr>
        <w:t xml:space="preserve"> for the Institute as per specifications and quantity mentioned below: </w:t>
      </w:r>
    </w:p>
    <w:p w:rsidR="002E4D78" w:rsidRPr="00A16D87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760"/>
        <w:gridCol w:w="2340"/>
      </w:tblGrid>
      <w:tr w:rsidR="002E4D78" w:rsidRPr="00A16D8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E4D78" w:rsidRPr="00A16D87" w:rsidRDefault="002E4D78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6D87">
              <w:rPr>
                <w:rFonts w:ascii="Verdana" w:hAnsi="Verdana" w:cs="Arial"/>
                <w:b/>
                <w:sz w:val="20"/>
                <w:szCs w:val="20"/>
              </w:rPr>
              <w:t>Sl No.</w:t>
            </w:r>
          </w:p>
        </w:tc>
        <w:tc>
          <w:tcPr>
            <w:tcW w:w="5760" w:type="dxa"/>
          </w:tcPr>
          <w:p w:rsidR="002E4D78" w:rsidRPr="00A16D87" w:rsidRDefault="002E4D78" w:rsidP="005E0737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6D87">
              <w:rPr>
                <w:rFonts w:ascii="Verdana" w:hAnsi="Verdana" w:cs="Arial"/>
                <w:b/>
                <w:sz w:val="20"/>
                <w:szCs w:val="20"/>
              </w:rPr>
              <w:t>Title and Specification</w:t>
            </w:r>
          </w:p>
        </w:tc>
        <w:tc>
          <w:tcPr>
            <w:tcW w:w="2340" w:type="dxa"/>
          </w:tcPr>
          <w:p w:rsidR="002E4D78" w:rsidRPr="00A16D87" w:rsidRDefault="002E4D78" w:rsidP="005E0737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6D87">
              <w:rPr>
                <w:rFonts w:ascii="Verdana" w:hAnsi="Verdana" w:cs="Arial"/>
                <w:b/>
                <w:sz w:val="20"/>
                <w:szCs w:val="20"/>
              </w:rPr>
              <w:t>Quantity</w:t>
            </w:r>
          </w:p>
        </w:tc>
      </w:tr>
      <w:tr w:rsidR="00270184" w:rsidRPr="00A16D8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A16D87" w:rsidRDefault="00270184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A16D87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A16D87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A16D87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A16D87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A16D87" w:rsidRDefault="00D86D89" w:rsidP="005E0737">
            <w:pPr>
              <w:pStyle w:val="BodyTex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270184" w:rsidRPr="00A16D87" w:rsidRDefault="00270184" w:rsidP="005E073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70184" w:rsidRPr="00A16D87" w:rsidRDefault="00270184" w:rsidP="005E073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5E3D" w:rsidRPr="00A16D87" w:rsidRDefault="00E85E3D" w:rsidP="005E0737">
      <w:pPr>
        <w:pStyle w:val="BodyText"/>
        <w:spacing w:line="276" w:lineRule="auto"/>
        <w:ind w:firstLine="720"/>
        <w:rPr>
          <w:rFonts w:ascii="Verdana" w:hAnsi="Verdana"/>
          <w:sz w:val="20"/>
          <w:szCs w:val="20"/>
        </w:rPr>
      </w:pPr>
    </w:p>
    <w:p w:rsidR="002E4D78" w:rsidRPr="00A16D87" w:rsidRDefault="002E4D78" w:rsidP="005E0737">
      <w:pPr>
        <w:pStyle w:val="BodyText"/>
        <w:spacing w:line="276" w:lineRule="auto"/>
        <w:ind w:firstLine="720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 xml:space="preserve">You are requested to send your </w:t>
      </w:r>
      <w:r w:rsidRPr="00A16D87">
        <w:rPr>
          <w:rFonts w:ascii="Verdana" w:hAnsi="Verdana"/>
          <w:b/>
          <w:sz w:val="20"/>
          <w:szCs w:val="20"/>
          <w:u w:val="single"/>
        </w:rPr>
        <w:t>sealed quotation</w:t>
      </w:r>
      <w:r w:rsidRPr="00A16D87">
        <w:rPr>
          <w:rFonts w:ascii="Verdana" w:hAnsi="Verdana"/>
          <w:sz w:val="20"/>
          <w:szCs w:val="20"/>
        </w:rPr>
        <w:t xml:space="preserve"> for supply of above items as per the terms and conditions mentioned below:</w:t>
      </w:r>
    </w:p>
    <w:p w:rsidR="00180F21" w:rsidRPr="00A16D87" w:rsidRDefault="00180F21" w:rsidP="005E0737">
      <w:pPr>
        <w:spacing w:before="100" w:beforeAutospacing="1" w:after="100" w:afterAutospacing="1" w:line="276" w:lineRule="auto"/>
        <w:rPr>
          <w:rFonts w:ascii="Verdana" w:hAnsi="Verdana"/>
          <w:b/>
          <w:sz w:val="20"/>
          <w:szCs w:val="20"/>
        </w:rPr>
      </w:pPr>
      <w:r w:rsidRPr="00A16D87">
        <w:rPr>
          <w:rFonts w:ascii="Verdana" w:hAnsi="Verdana"/>
          <w:b/>
          <w:sz w:val="20"/>
          <w:szCs w:val="20"/>
        </w:rPr>
        <w:t xml:space="preserve">Terms and Conditions: 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pacing w:val="2"/>
          <w:sz w:val="20"/>
          <w:szCs w:val="20"/>
        </w:rPr>
      </w:pPr>
      <w:r w:rsidRPr="00A16D87">
        <w:rPr>
          <w:rFonts w:ascii="Verdana" w:hAnsi="Verdana"/>
          <w:spacing w:val="2"/>
          <w:sz w:val="20"/>
          <w:szCs w:val="20"/>
        </w:rPr>
        <w:t xml:space="preserve">The tenders should be submitted </w:t>
      </w:r>
      <w:r w:rsidRPr="00A16D87">
        <w:rPr>
          <w:rFonts w:ascii="Verdana" w:hAnsi="Verdana"/>
          <w:b/>
          <w:bCs/>
          <w:spacing w:val="2"/>
          <w:sz w:val="20"/>
          <w:szCs w:val="20"/>
        </w:rPr>
        <w:t xml:space="preserve">with tender reference number, name of the equipment </w:t>
      </w:r>
      <w:r w:rsidRPr="00A16D87">
        <w:rPr>
          <w:rFonts w:ascii="Verdana" w:hAnsi="Verdana"/>
          <w:spacing w:val="2"/>
          <w:sz w:val="20"/>
          <w:szCs w:val="20"/>
        </w:rPr>
        <w:t>and marked to "Indian Institute of Science Education and Research Kolkata, Mohanpur Campus, PO: BCKV Main Campus, Nadia, West Bengal – 741 252".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b/>
          <w:bCs/>
          <w:sz w:val="20"/>
          <w:szCs w:val="20"/>
        </w:rPr>
        <w:t xml:space="preserve">The last date of receipt of tender is </w:t>
      </w:r>
      <w:r w:rsidR="007A2DAB" w:rsidRPr="00A16D87">
        <w:rPr>
          <w:rFonts w:ascii="Verdana" w:hAnsi="Verdana"/>
          <w:b/>
          <w:bCs/>
          <w:sz w:val="20"/>
          <w:szCs w:val="20"/>
        </w:rPr>
        <w:t>…………</w:t>
      </w:r>
      <w:r w:rsidR="00EB7A17" w:rsidRPr="00A16D87">
        <w:rPr>
          <w:rFonts w:ascii="Verdana" w:hAnsi="Verdana"/>
          <w:b/>
          <w:bCs/>
          <w:sz w:val="20"/>
          <w:szCs w:val="20"/>
        </w:rPr>
        <w:t>……………….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 xml:space="preserve">The tenders will be opened at a later date suitable to the members. 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Price: The price required to be quoted on CIF</w:t>
      </w:r>
      <w:r w:rsidR="00EB7A17" w:rsidRPr="00A16D87">
        <w:rPr>
          <w:rFonts w:ascii="Verdana" w:hAnsi="Verdana"/>
          <w:sz w:val="20"/>
          <w:szCs w:val="20"/>
        </w:rPr>
        <w:t xml:space="preserve"> / CIP</w:t>
      </w:r>
      <w:r w:rsidRPr="00A16D87">
        <w:rPr>
          <w:rFonts w:ascii="Verdana" w:hAnsi="Verdana"/>
          <w:sz w:val="20"/>
          <w:szCs w:val="20"/>
        </w:rPr>
        <w:t>, Kolkata Airport (inclusive of necessary export packing cost). This does not include the applicable duties &amp; taxes.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Price Validity: The price validity of the system should not be less than 90 days from the date of opening of the tender.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Specification and quantity: The specification as well as the configuration and quantity of the equipment are required to be strictly as per the requirement of the indenter.</w:t>
      </w:r>
    </w:p>
    <w:p w:rsidR="00372231" w:rsidRPr="00A16D87" w:rsidRDefault="00372231" w:rsidP="00372231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372231" w:rsidRPr="00A16D87" w:rsidRDefault="00372231" w:rsidP="00372231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372231" w:rsidRPr="00A16D87" w:rsidRDefault="00372231" w:rsidP="00372231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B8356A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Payment: The payment will be made against Letter of Credit (L/C)</w:t>
      </w:r>
      <w:r w:rsidR="00E01DA5" w:rsidRPr="00A16D87">
        <w:rPr>
          <w:rFonts w:ascii="Verdana" w:hAnsi="Verdana"/>
          <w:sz w:val="20"/>
          <w:szCs w:val="20"/>
        </w:rPr>
        <w:t xml:space="preserve"> or T</w:t>
      </w:r>
      <w:r w:rsidR="00B8356A" w:rsidRPr="00A16D87">
        <w:rPr>
          <w:rFonts w:ascii="Verdana" w:hAnsi="Verdana"/>
          <w:sz w:val="20"/>
          <w:szCs w:val="20"/>
        </w:rPr>
        <w:t>elegraphic Transfer Net 30 Days</w:t>
      </w:r>
      <w:r w:rsidRPr="00A16D87">
        <w:rPr>
          <w:rFonts w:ascii="Verdana" w:hAnsi="Verdana"/>
          <w:sz w:val="20"/>
          <w:szCs w:val="20"/>
        </w:rPr>
        <w:t>.</w:t>
      </w:r>
    </w:p>
    <w:p w:rsidR="00E01DA5" w:rsidRPr="00A16D87" w:rsidRDefault="00E01DA5" w:rsidP="00E01DA5">
      <w:pPr>
        <w:numPr>
          <w:ilvl w:val="0"/>
          <w:numId w:val="11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 xml:space="preserve">In case of order value Rs. 5.00 Lakh and above, a Performance Bank Guarantee (PBG) of 10% of total order value from a scheduled bank will be furnished for a period of warranty period along with the acceptance of the Purchase Order. </w:t>
      </w:r>
    </w:p>
    <w:p w:rsidR="00E01DA5" w:rsidRPr="00A16D87" w:rsidRDefault="00E01DA5" w:rsidP="00E01DA5">
      <w:pPr>
        <w:autoSpaceDE w:val="0"/>
        <w:autoSpaceDN w:val="0"/>
        <w:adjustRightInd w:val="0"/>
        <w:spacing w:before="120" w:after="100" w:afterAutospacing="1"/>
        <w:ind w:left="720"/>
        <w:jc w:val="both"/>
        <w:rPr>
          <w:rFonts w:ascii="Verdana" w:hAnsi="Verdana"/>
          <w:sz w:val="20"/>
          <w:szCs w:val="20"/>
        </w:rPr>
      </w:pP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Delivery: The delivery of the system is required to be made within 10 – 12 weeks from the date of establishment of L/C.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 xml:space="preserve">Bank charges: The bank charges inside India to the applicant account and outside India to the beneficiary account. 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 xml:space="preserve">Installation: Installation of the system at our site with your instruments, accessories, tools &amp; tackles; deploying appropriate manpower as required, at your cost. 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Service facility: Supplier should mention about the possible service set up in India and how capable they are to provide after sales service.</w:t>
      </w:r>
    </w:p>
    <w:p w:rsidR="00180F21" w:rsidRPr="00A16D87" w:rsidRDefault="00180F21" w:rsidP="005E073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The competent authority reserves the right to reject the tender without assigning any reasons thereof.</w:t>
      </w:r>
    </w:p>
    <w:p w:rsidR="002E4D78" w:rsidRPr="00A16D87" w:rsidRDefault="002E4D78" w:rsidP="005E0737">
      <w:pPr>
        <w:pStyle w:val="Heading4"/>
        <w:spacing w:line="276" w:lineRule="auto"/>
        <w:rPr>
          <w:rFonts w:ascii="Verdana" w:hAnsi="Verdana" w:cs="Arial"/>
          <w:b w:val="0"/>
          <w:bCs w:val="0"/>
          <w:sz w:val="20"/>
          <w:szCs w:val="20"/>
        </w:rPr>
      </w:pPr>
    </w:p>
    <w:p w:rsidR="002E4D78" w:rsidRPr="00A16D87" w:rsidRDefault="002E4D78" w:rsidP="005E0737">
      <w:pPr>
        <w:spacing w:line="276" w:lineRule="auto"/>
        <w:rPr>
          <w:rFonts w:ascii="Verdana" w:hAnsi="Verdana"/>
          <w:sz w:val="20"/>
          <w:szCs w:val="20"/>
        </w:rPr>
      </w:pPr>
    </w:p>
    <w:p w:rsidR="002E4D78" w:rsidRPr="0045256D" w:rsidRDefault="0054490D" w:rsidP="0054490D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A16D87">
        <w:rPr>
          <w:rFonts w:ascii="Verdana" w:hAnsi="Verdana"/>
          <w:sz w:val="20"/>
          <w:szCs w:val="20"/>
        </w:rPr>
        <w:t>Thanking you</w:t>
      </w:r>
    </w:p>
    <w:p w:rsidR="002E4D78" w:rsidRPr="0045256D" w:rsidRDefault="002E4D78" w:rsidP="005E0737">
      <w:pPr>
        <w:spacing w:line="276" w:lineRule="auto"/>
        <w:rPr>
          <w:rFonts w:ascii="Verdana" w:hAnsi="Verdana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4490D" w:rsidRPr="0045256D" w:rsidRDefault="0054490D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2E4D78" w:rsidRPr="0045256D" w:rsidSect="00FD527C">
      <w:pgSz w:w="11909" w:h="16834" w:code="9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01" w:rsidRDefault="00122B01">
      <w:r>
        <w:separator/>
      </w:r>
    </w:p>
  </w:endnote>
  <w:endnote w:type="continuationSeparator" w:id="0">
    <w:p w:rsidR="00122B01" w:rsidRDefault="0012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01" w:rsidRDefault="00122B01">
      <w:r>
        <w:separator/>
      </w:r>
    </w:p>
  </w:footnote>
  <w:footnote w:type="continuationSeparator" w:id="0">
    <w:p w:rsidR="00122B01" w:rsidRDefault="0012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75"/>
    <w:multiLevelType w:val="multilevel"/>
    <w:tmpl w:val="EC621D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">
    <w:nsid w:val="08C645B7"/>
    <w:multiLevelType w:val="hybridMultilevel"/>
    <w:tmpl w:val="50265242"/>
    <w:lvl w:ilvl="0" w:tplc="6388E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3F7E"/>
    <w:multiLevelType w:val="hybridMultilevel"/>
    <w:tmpl w:val="250C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95E60"/>
    <w:multiLevelType w:val="hybridMultilevel"/>
    <w:tmpl w:val="1430B4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85211"/>
    <w:multiLevelType w:val="hybridMultilevel"/>
    <w:tmpl w:val="DC705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B4444"/>
    <w:multiLevelType w:val="hybridMultilevel"/>
    <w:tmpl w:val="C584DE5C"/>
    <w:lvl w:ilvl="0" w:tplc="5C8A9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62AA6"/>
    <w:multiLevelType w:val="hybridMultilevel"/>
    <w:tmpl w:val="F66E7B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948D8"/>
    <w:multiLevelType w:val="hybridMultilevel"/>
    <w:tmpl w:val="69AA17C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C6F45"/>
    <w:multiLevelType w:val="hybridMultilevel"/>
    <w:tmpl w:val="A2C6251A"/>
    <w:lvl w:ilvl="0" w:tplc="6FA45EB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C48A8"/>
    <w:multiLevelType w:val="multilevel"/>
    <w:tmpl w:val="25A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1141"/>
    <w:multiLevelType w:val="hybridMultilevel"/>
    <w:tmpl w:val="2D92B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84"/>
    <w:rsid w:val="0005623F"/>
    <w:rsid w:val="00122B01"/>
    <w:rsid w:val="00180F21"/>
    <w:rsid w:val="00207185"/>
    <w:rsid w:val="00270184"/>
    <w:rsid w:val="002E4D78"/>
    <w:rsid w:val="00372231"/>
    <w:rsid w:val="00420F64"/>
    <w:rsid w:val="0045256D"/>
    <w:rsid w:val="0054490D"/>
    <w:rsid w:val="005E0737"/>
    <w:rsid w:val="0063030D"/>
    <w:rsid w:val="006E1466"/>
    <w:rsid w:val="00761C23"/>
    <w:rsid w:val="007A2DAB"/>
    <w:rsid w:val="00885AF9"/>
    <w:rsid w:val="009A579C"/>
    <w:rsid w:val="00A16D87"/>
    <w:rsid w:val="00A263E0"/>
    <w:rsid w:val="00A62AA3"/>
    <w:rsid w:val="00A94182"/>
    <w:rsid w:val="00AA28CD"/>
    <w:rsid w:val="00AD1E49"/>
    <w:rsid w:val="00B22CEC"/>
    <w:rsid w:val="00B369C0"/>
    <w:rsid w:val="00B8356A"/>
    <w:rsid w:val="00BA3D30"/>
    <w:rsid w:val="00BC54BF"/>
    <w:rsid w:val="00BE3054"/>
    <w:rsid w:val="00C01424"/>
    <w:rsid w:val="00C272C9"/>
    <w:rsid w:val="00C51B09"/>
    <w:rsid w:val="00C53F59"/>
    <w:rsid w:val="00D86D89"/>
    <w:rsid w:val="00E01DA5"/>
    <w:rsid w:val="00E85E3D"/>
    <w:rsid w:val="00E86530"/>
    <w:rsid w:val="00EB7A17"/>
    <w:rsid w:val="00EE3E8F"/>
    <w:rsid w:val="00F80F98"/>
    <w:rsid w:val="00FD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right="-1080"/>
      <w:jc w:val="both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1260"/>
      <w:jc w:val="both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BodyTextIndent">
    <w:name w:val="Body Text Indent"/>
    <w:basedOn w:val="Normal"/>
    <w:pPr>
      <w:ind w:left="540" w:hanging="540"/>
      <w:jc w:val="both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SCIENCE EDUCATION &amp; RESEARCH</vt:lpstr>
    </vt:vector>
  </TitlesOfParts>
  <Company>IISER, Kolkata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SCIENCE EDUCATION &amp; RESEARCH</dc:title>
  <dc:creator>Tapan Kr. Sarkar</dc:creator>
  <cp:lastModifiedBy>lenovo</cp:lastModifiedBy>
  <cp:revision>2</cp:revision>
  <cp:lastPrinted>2014-05-02T06:27:00Z</cp:lastPrinted>
  <dcterms:created xsi:type="dcterms:W3CDTF">2014-05-02T06:28:00Z</dcterms:created>
  <dcterms:modified xsi:type="dcterms:W3CDTF">2014-05-02T06:28:00Z</dcterms:modified>
</cp:coreProperties>
</file>